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45DF" w:rsidP="00CE5535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0D58E9">
        <w:rPr>
          <w:b w:val="0"/>
          <w:sz w:val="28"/>
          <w:szCs w:val="28"/>
        </w:rPr>
        <w:t>40</w:t>
      </w:r>
      <w:r w:rsidR="00DB36D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3310E">
        <w:rPr>
          <w:b w:val="0"/>
          <w:sz w:val="28"/>
          <w:szCs w:val="28"/>
        </w:rPr>
        <w:t>4</w:t>
      </w:r>
      <w:r w:rsidR="00CE5535">
        <w:rPr>
          <w:b w:val="0"/>
          <w:sz w:val="28"/>
          <w:szCs w:val="28"/>
        </w:rPr>
        <w:tab/>
        <w:t xml:space="preserve"> </w:t>
      </w:r>
    </w:p>
    <w:p w:rsidR="00E645DF" w:rsidRPr="00E645DF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УИД </w:t>
      </w:r>
      <w:r w:rsidRPr="00E645DF">
        <w:rPr>
          <w:b w:val="0"/>
          <w:sz w:val="28"/>
          <w:szCs w:val="28"/>
        </w:rPr>
        <w:t>№86 MS</w:t>
      </w:r>
      <w:r>
        <w:rPr>
          <w:b w:val="0"/>
          <w:sz w:val="28"/>
          <w:szCs w:val="28"/>
        </w:rPr>
        <w:t>007</w:t>
      </w:r>
      <w:r w:rsidR="00986D4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-01-2024-00</w:t>
      </w:r>
      <w:r w:rsidR="000D58E9">
        <w:rPr>
          <w:b w:val="0"/>
          <w:sz w:val="28"/>
          <w:szCs w:val="28"/>
        </w:rPr>
        <w:t>199</w:t>
      </w:r>
      <w:r w:rsidR="00DB36D8">
        <w:rPr>
          <w:b w:val="0"/>
          <w:sz w:val="28"/>
          <w:szCs w:val="28"/>
        </w:rPr>
        <w:t>6</w:t>
      </w:r>
      <w:r w:rsidRPr="00E645DF">
        <w:rPr>
          <w:b w:val="0"/>
          <w:sz w:val="28"/>
          <w:szCs w:val="28"/>
        </w:rPr>
        <w:t>-</w:t>
      </w:r>
      <w:r w:rsidR="00DB36D8">
        <w:rPr>
          <w:b w:val="0"/>
          <w:sz w:val="28"/>
          <w:szCs w:val="28"/>
        </w:rPr>
        <w:t>75</w:t>
      </w:r>
    </w:p>
    <w:p w:rsidR="00DF26C4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</w:t>
      </w:r>
    </w:p>
    <w:p w:rsidR="00DF26C4" w:rsidP="00DF26C4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5-</w:t>
      </w:r>
      <w:r w:rsidR="000D58E9">
        <w:rPr>
          <w:b w:val="0"/>
          <w:sz w:val="28"/>
          <w:szCs w:val="28"/>
        </w:rPr>
        <w:t>40</w:t>
      </w:r>
      <w:r w:rsidR="00DB36D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-110</w:t>
      </w:r>
      <w:r w:rsidR="00986D4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E3310E">
        <w:rPr>
          <w:b w:val="0"/>
          <w:sz w:val="28"/>
          <w:szCs w:val="28"/>
        </w:rPr>
        <w:t>4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июня 202</w:t>
      </w:r>
      <w:r w:rsidR="00E331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DD1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Советский</w:t>
      </w:r>
    </w:p>
    <w:p w:rsidR="00CE5535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6C4" w:rsidRPr="002B6AC5" w:rsidP="00DF26C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E645DF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645DF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6C4" w:rsidP="009532B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986D47">
        <w:rPr>
          <w:rFonts w:ascii="Times New Roman" w:hAnsi="Times New Roman"/>
          <w:sz w:val="28"/>
          <w:szCs w:val="28"/>
        </w:rPr>
        <w:t>СоветскУралЛес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986D47">
        <w:rPr>
          <w:rFonts w:ascii="Times New Roman" w:hAnsi="Times New Roman"/>
          <w:sz w:val="28"/>
          <w:szCs w:val="28"/>
        </w:rPr>
        <w:t>Гордзелевского</w:t>
      </w:r>
      <w:r w:rsidR="00986D47">
        <w:rPr>
          <w:rFonts w:ascii="Times New Roman" w:hAnsi="Times New Roman"/>
          <w:sz w:val="28"/>
          <w:szCs w:val="28"/>
        </w:rPr>
        <w:t xml:space="preserve"> А</w:t>
      </w:r>
      <w:r w:rsidR="00555D61">
        <w:rPr>
          <w:rFonts w:ascii="Times New Roman" w:hAnsi="Times New Roman"/>
          <w:sz w:val="28"/>
          <w:szCs w:val="28"/>
        </w:rPr>
        <w:t>.</w:t>
      </w:r>
      <w:r w:rsidR="00986D47">
        <w:rPr>
          <w:rFonts w:ascii="Times New Roman" w:hAnsi="Times New Roman"/>
          <w:sz w:val="28"/>
          <w:szCs w:val="28"/>
        </w:rPr>
        <w:t>В</w:t>
      </w:r>
      <w:r w:rsidR="00555D61">
        <w:rPr>
          <w:rFonts w:ascii="Times New Roman" w:hAnsi="Times New Roman"/>
          <w:sz w:val="28"/>
          <w:szCs w:val="28"/>
        </w:rPr>
        <w:t>.</w:t>
      </w:r>
      <w:r w:rsidRPr="006B5C43">
        <w:rPr>
          <w:rFonts w:ascii="Times New Roman" w:hAnsi="Times New Roman"/>
          <w:sz w:val="28"/>
          <w:szCs w:val="28"/>
        </w:rPr>
        <w:t xml:space="preserve">, </w:t>
      </w:r>
      <w:r w:rsidR="00555D61">
        <w:rPr>
          <w:rFonts w:ascii="Times New Roman" w:hAnsi="Times New Roman"/>
          <w:sz w:val="28"/>
          <w:szCs w:val="28"/>
        </w:rPr>
        <w:t>*</w:t>
      </w:r>
      <w:r w:rsidRPr="006B5C43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986D47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555D6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B5C43">
        <w:rPr>
          <w:rFonts w:ascii="Times New Roman" w:hAnsi="Times New Roman"/>
          <w:sz w:val="28"/>
          <w:szCs w:val="28"/>
        </w:rPr>
        <w:t>зарегистрированно</w:t>
      </w:r>
      <w:r w:rsidR="00986D47">
        <w:rPr>
          <w:rFonts w:ascii="Times New Roman" w:hAnsi="Times New Roman"/>
          <w:sz w:val="28"/>
          <w:szCs w:val="28"/>
        </w:rPr>
        <w:t>го</w:t>
      </w:r>
      <w:r w:rsidR="00E645DF">
        <w:rPr>
          <w:rFonts w:ascii="Times New Roman" w:hAnsi="Times New Roman"/>
          <w:sz w:val="28"/>
          <w:szCs w:val="28"/>
        </w:rPr>
        <w:t xml:space="preserve"> и</w:t>
      </w:r>
      <w:r w:rsidRPr="003A608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проживающего</w:t>
      </w:r>
      <w:r w:rsidRPr="006B5C43" w:rsidR="00E645DF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по адресу: </w:t>
      </w:r>
      <w:r w:rsidR="00555D6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F26C4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AC2A33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 w:rsidRPr="006B5C4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DB36D8"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часов </w:t>
      </w:r>
      <w:r w:rsidR="00A95A4C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A95A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должностное лицо – директор общества с ограниченной ответственностью </w:t>
      </w:r>
      <w:r w:rsidR="00986D47">
        <w:rPr>
          <w:rFonts w:ascii="Times New Roman" w:hAnsi="Times New Roman"/>
          <w:sz w:val="28"/>
          <w:szCs w:val="28"/>
        </w:rPr>
        <w:t>«</w:t>
      </w:r>
      <w:r w:rsidR="00986D47">
        <w:rPr>
          <w:rFonts w:ascii="Times New Roman" w:hAnsi="Times New Roman"/>
          <w:sz w:val="28"/>
          <w:szCs w:val="28"/>
        </w:rPr>
        <w:t>СоветскУралЛес</w:t>
      </w:r>
      <w:r w:rsidR="00986D4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ООО </w:t>
      </w:r>
      <w:r w:rsidR="00986D47">
        <w:rPr>
          <w:rFonts w:ascii="Times New Roman" w:hAnsi="Times New Roman"/>
          <w:sz w:val="28"/>
          <w:szCs w:val="28"/>
        </w:rPr>
        <w:t>«</w:t>
      </w:r>
      <w:r w:rsidR="00986D47">
        <w:rPr>
          <w:rFonts w:ascii="Times New Roman" w:hAnsi="Times New Roman"/>
          <w:sz w:val="28"/>
          <w:szCs w:val="28"/>
        </w:rPr>
        <w:t>СоветскУралЛес</w:t>
      </w:r>
      <w:r w:rsidR="00986D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 </w:t>
      </w:r>
      <w:r w:rsidR="00986D47">
        <w:rPr>
          <w:rFonts w:ascii="Times New Roman" w:hAnsi="Times New Roman"/>
          <w:sz w:val="28"/>
          <w:szCs w:val="28"/>
        </w:rPr>
        <w:t>Гордзелевский</w:t>
      </w:r>
      <w:r w:rsidR="00986D47">
        <w:rPr>
          <w:rFonts w:ascii="Times New Roman" w:hAnsi="Times New Roman"/>
          <w:sz w:val="28"/>
          <w:szCs w:val="28"/>
        </w:rPr>
        <w:t xml:space="preserve"> А.В.</w:t>
      </w:r>
      <w:r w:rsidRPr="006B5C43">
        <w:rPr>
          <w:rFonts w:ascii="Times New Roman" w:hAnsi="Times New Roman"/>
          <w:sz w:val="28"/>
          <w:szCs w:val="28"/>
        </w:rPr>
        <w:t xml:space="preserve"> </w:t>
      </w:r>
      <w:r w:rsidR="00FE1A4E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555D6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пп</w:t>
      </w:r>
      <w:r w:rsidR="00986D47">
        <w:rPr>
          <w:rFonts w:ascii="Times New Roman" w:hAnsi="Times New Roman"/>
          <w:sz w:val="28"/>
          <w:szCs w:val="28"/>
        </w:rPr>
        <w:t xml:space="preserve">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</w:t>
      </w:r>
      <w:r w:rsidR="00100B62">
        <w:rPr>
          <w:rFonts w:ascii="Times New Roman" w:hAnsi="Times New Roman"/>
          <w:sz w:val="28"/>
          <w:szCs w:val="28"/>
        </w:rPr>
        <w:t>. 6 п. 2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3 августа 2018 г. N 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получив требование от 2</w:t>
      </w:r>
      <w:r w:rsidR="00B32F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Pr="007B0ADE" w:rsidR="007B0ADE">
        <w:rPr>
          <w:rFonts w:ascii="Times New Roman" w:hAnsi="Times New Roman"/>
          <w:sz w:val="28"/>
          <w:szCs w:val="28"/>
        </w:rPr>
        <w:t>товара, заявленного в декларации на товары</w:t>
      </w:r>
      <w:r w:rsidR="007B0ADE">
        <w:rPr>
          <w:rFonts w:ascii="Times New Roman" w:hAnsi="Times New Roman"/>
          <w:sz w:val="28"/>
          <w:szCs w:val="28"/>
        </w:rPr>
        <w:t xml:space="preserve"> №</w:t>
      </w:r>
      <w:r w:rsidR="00555D61">
        <w:rPr>
          <w:rFonts w:ascii="Times New Roman" w:hAnsi="Times New Roman"/>
          <w:sz w:val="28"/>
          <w:szCs w:val="28"/>
        </w:rPr>
        <w:t>*</w:t>
      </w:r>
      <w:r w:rsidR="007B0ADE">
        <w:rPr>
          <w:rFonts w:ascii="Times New Roman" w:hAnsi="Times New Roman"/>
          <w:sz w:val="28"/>
          <w:szCs w:val="28"/>
        </w:rPr>
        <w:t xml:space="preserve">, а также требование от </w:t>
      </w:r>
      <w:r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7B0ADE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 w:rsidR="007B0ADE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 w:rsidR="00B32F2C">
        <w:rPr>
          <w:rFonts w:ascii="Times New Roman" w:hAnsi="Times New Roman"/>
          <w:sz w:val="28"/>
          <w:szCs w:val="28"/>
        </w:rPr>
        <w:t>№</w:t>
      </w:r>
      <w:r w:rsidR="00555D61">
        <w:rPr>
          <w:rFonts w:ascii="Times New Roman" w:hAnsi="Times New Roman"/>
          <w:sz w:val="28"/>
          <w:szCs w:val="28"/>
        </w:rPr>
        <w:t>*</w:t>
      </w:r>
      <w:r w:rsidR="00885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DE">
        <w:rPr>
          <w:rFonts w:ascii="Times New Roman" w:hAnsi="Times New Roman"/>
          <w:sz w:val="28"/>
          <w:szCs w:val="28"/>
        </w:rPr>
        <w:t>не представил товар к месту зоны таможенного контроля, расположенной по адресу: Курганская область, г. Курган, ул. Бурова-Петрова</w:t>
      </w:r>
      <w:r w:rsidR="00DF54AD">
        <w:rPr>
          <w:rFonts w:ascii="Times New Roman" w:hAnsi="Times New Roman"/>
          <w:sz w:val="28"/>
          <w:szCs w:val="28"/>
        </w:rPr>
        <w:t xml:space="preserve">, </w:t>
      </w:r>
      <w:r w:rsidR="007B0ADE">
        <w:rPr>
          <w:rFonts w:ascii="Times New Roman" w:hAnsi="Times New Roman"/>
          <w:sz w:val="28"/>
          <w:szCs w:val="28"/>
        </w:rPr>
        <w:t xml:space="preserve">132, а также не произвел взвешивание товаров, подлежащих таможенному контролю, </w:t>
      </w:r>
      <w:r w:rsidRPr="006B5C43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</w:p>
    <w:p w:rsidR="00CD22B9" w:rsidP="008534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F40668">
        <w:rPr>
          <w:rFonts w:ascii="Times New Roman" w:hAnsi="Times New Roman"/>
          <w:sz w:val="28"/>
          <w:szCs w:val="28"/>
        </w:rPr>
        <w:t>Гордзелевский</w:t>
      </w:r>
      <w:r w:rsidR="00F40668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85345E"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надлежащим образом, что подтверждается телефонограммой, имеющейся в материалах дела, </w:t>
      </w:r>
      <w:r w:rsidRPr="004301D8" w:rsidR="0085345E">
        <w:rPr>
          <w:rFonts w:ascii="Times New Roman" w:hAnsi="Times New Roman"/>
          <w:sz w:val="28"/>
          <w:szCs w:val="28"/>
        </w:rPr>
        <w:t>ходатайствовал о рассмотрении дела в его отсутствие,</w:t>
      </w:r>
      <w:r w:rsidR="0085345E">
        <w:rPr>
          <w:rFonts w:ascii="Times New Roman" w:hAnsi="Times New Roman"/>
          <w:sz w:val="28"/>
          <w:szCs w:val="28"/>
        </w:rPr>
        <w:t xml:space="preserve"> в связи с чем мировой судья полагает возможным рассмотреть дело в отсутствие </w:t>
      </w:r>
      <w:r w:rsidR="00F40668">
        <w:rPr>
          <w:rFonts w:ascii="Times New Roman" w:hAnsi="Times New Roman"/>
          <w:sz w:val="28"/>
          <w:szCs w:val="28"/>
        </w:rPr>
        <w:t>Гордзелевск</w:t>
      </w:r>
      <w:r w:rsidR="0085345E">
        <w:rPr>
          <w:rFonts w:ascii="Times New Roman" w:hAnsi="Times New Roman"/>
          <w:sz w:val="28"/>
          <w:szCs w:val="28"/>
        </w:rPr>
        <w:t>ого</w:t>
      </w:r>
      <w:r w:rsidR="00F40668">
        <w:rPr>
          <w:rFonts w:ascii="Times New Roman" w:hAnsi="Times New Roman"/>
          <w:sz w:val="28"/>
          <w:szCs w:val="28"/>
        </w:rPr>
        <w:t xml:space="preserve"> А.В.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>Товары, перемещаемые через таможенную границу Евразийско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 (далее ЕАЭС, Союз),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 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>аможенный контроль проводится в зонах таможенного контроля и иных местах, в которых находятся (должны или могут находиться) товары, в том числе транспортные средства международной перевозки и транспортные средства для личного пользования, подлежащие 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0D58E9">
        <w:rPr>
          <w:rFonts w:ascii="Times New Roman" w:hAnsi="Times New Roman"/>
          <w:sz w:val="28"/>
          <w:szCs w:val="28"/>
          <w:lang w:bidi="ru-RU"/>
        </w:rPr>
        <w:t>2</w:t>
      </w:r>
      <w:r w:rsidR="00B32F2C">
        <w:rPr>
          <w:rFonts w:ascii="Times New Roman" w:hAnsi="Times New Roman"/>
          <w:sz w:val="28"/>
          <w:szCs w:val="28"/>
          <w:lang w:bidi="ru-RU"/>
        </w:rPr>
        <w:t>1</w:t>
      </w:r>
      <w:r w:rsidR="000D58E9">
        <w:rPr>
          <w:rFonts w:ascii="Times New Roman" w:hAnsi="Times New Roman"/>
          <w:sz w:val="28"/>
          <w:szCs w:val="28"/>
          <w:lang w:bidi="ru-RU"/>
        </w:rPr>
        <w:t xml:space="preserve"> марта</w:t>
      </w:r>
      <w:r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987B2F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на Уральский таможенный пост в электронной форме подана декларация на товары, зарегистрированная за </w:t>
      </w:r>
      <w:r w:rsidR="00B32F2C">
        <w:rPr>
          <w:rFonts w:ascii="Times New Roman" w:hAnsi="Times New Roman"/>
          <w:sz w:val="28"/>
          <w:szCs w:val="28"/>
        </w:rPr>
        <w:t>№</w:t>
      </w:r>
      <w:r w:rsidR="00555D6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 экспорт товара: </w:t>
      </w:r>
      <w:r w:rsidR="00CA7DD0">
        <w:rPr>
          <w:rFonts w:ascii="Times New Roman" w:hAnsi="Times New Roman"/>
          <w:sz w:val="28"/>
          <w:szCs w:val="28"/>
        </w:rPr>
        <w:t xml:space="preserve">изделия </w:t>
      </w:r>
      <w:r w:rsidR="00F30845">
        <w:rPr>
          <w:rFonts w:ascii="Times New Roman" w:hAnsi="Times New Roman"/>
          <w:sz w:val="28"/>
          <w:szCs w:val="28"/>
        </w:rPr>
        <w:t xml:space="preserve">деревянные прочие: изделия </w:t>
      </w:r>
      <w:r w:rsidR="00CA7DD0">
        <w:rPr>
          <w:rFonts w:ascii="Times New Roman" w:hAnsi="Times New Roman"/>
          <w:sz w:val="28"/>
          <w:szCs w:val="28"/>
        </w:rPr>
        <w:t xml:space="preserve">из древесины </w:t>
      </w:r>
      <w:r w:rsidR="00CA7DD0">
        <w:rPr>
          <w:rFonts w:ascii="Times New Roman" w:hAnsi="Times New Roman"/>
          <w:sz w:val="28"/>
          <w:szCs w:val="28"/>
        </w:rPr>
        <w:t>оцилиндрованные</w:t>
      </w:r>
      <w:r w:rsidR="00CA7DD0">
        <w:rPr>
          <w:rFonts w:ascii="Times New Roman" w:hAnsi="Times New Roman"/>
          <w:sz w:val="28"/>
          <w:szCs w:val="28"/>
        </w:rPr>
        <w:t xml:space="preserve"> </w:t>
      </w:r>
      <w:r w:rsidR="005E609B">
        <w:rPr>
          <w:rFonts w:ascii="Times New Roman" w:hAnsi="Times New Roman"/>
          <w:sz w:val="28"/>
          <w:szCs w:val="28"/>
        </w:rPr>
        <w:t>(</w:t>
      </w:r>
      <w:r w:rsidR="00CA7DD0">
        <w:rPr>
          <w:rFonts w:ascii="Times New Roman" w:hAnsi="Times New Roman"/>
          <w:sz w:val="28"/>
          <w:szCs w:val="28"/>
        </w:rPr>
        <w:t xml:space="preserve">бревно </w:t>
      </w:r>
      <w:r w:rsidR="00CA7DD0">
        <w:rPr>
          <w:rFonts w:ascii="Times New Roman" w:hAnsi="Times New Roman"/>
          <w:sz w:val="28"/>
          <w:szCs w:val="28"/>
        </w:rPr>
        <w:t>оцилиндрованное</w:t>
      </w:r>
      <w:r w:rsidR="005E609B">
        <w:rPr>
          <w:rFonts w:ascii="Times New Roman" w:hAnsi="Times New Roman"/>
          <w:sz w:val="28"/>
          <w:szCs w:val="28"/>
        </w:rPr>
        <w:t>)</w:t>
      </w:r>
      <w:r w:rsidR="0046265F">
        <w:rPr>
          <w:rFonts w:ascii="Times New Roman" w:hAnsi="Times New Roman"/>
          <w:sz w:val="28"/>
          <w:szCs w:val="28"/>
        </w:rPr>
        <w:t>, с круглым поперечным сечением одинакового диаметра по всей длине, с полностью удаленной корой и заболонью с торцами, отпиленными под прямым углом к оси бревна.</w:t>
      </w:r>
      <w:r w:rsidR="00CA7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качестве лица, заполнившего декларацию на товары</w:t>
      </w:r>
      <w:r w:rsidR="00E70F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</w:t>
      </w:r>
      <w:r w:rsidR="00E70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 w:rsidRPr="00F30845" w:rsidR="00F30845">
        <w:rPr>
          <w:rFonts w:ascii="Times New Roman" w:hAnsi="Times New Roman"/>
          <w:sz w:val="28"/>
          <w:szCs w:val="28"/>
        </w:rPr>
        <w:t xml:space="preserve"> </w:t>
      </w:r>
      <w:r w:rsidR="00F30845">
        <w:rPr>
          <w:rFonts w:ascii="Times New Roman" w:hAnsi="Times New Roman"/>
          <w:sz w:val="28"/>
          <w:szCs w:val="28"/>
        </w:rPr>
        <w:t>Гордзелевский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</w:t>
      </w:r>
      <w:r w:rsidR="00B32F2C">
        <w:rPr>
          <w:rFonts w:ascii="Times New Roman" w:hAnsi="Times New Roman"/>
          <w:sz w:val="28"/>
          <w:szCs w:val="28"/>
        </w:rPr>
        <w:t>Гордзелевскому</w:t>
      </w:r>
      <w:r w:rsidR="00B32F2C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предъявлении в срок до 1</w:t>
      </w:r>
      <w:r w:rsidR="00DB36D8"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</w:t>
      </w:r>
      <w:r w:rsidR="00A95A4C">
        <w:rPr>
          <w:rFonts w:ascii="Times New Roman" w:hAnsi="Times New Roman"/>
          <w:sz w:val="28"/>
          <w:szCs w:val="28"/>
          <w:lang w:bidi="ru-RU"/>
        </w:rPr>
        <w:t>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2</w:t>
      </w:r>
      <w:r w:rsidR="00B32F2C"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 xml:space="preserve"> марта 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в зону таможенного контроля, находящуюся по адресу: </w:t>
      </w:r>
      <w:r w:rsidR="00A77CDC">
        <w:rPr>
          <w:rFonts w:ascii="Times New Roman" w:hAnsi="Times New Roman"/>
          <w:sz w:val="28"/>
          <w:szCs w:val="28"/>
        </w:rPr>
        <w:t>Курганская область, г. Курган, ул. Бурова-Петрова</w:t>
      </w:r>
      <w:r w:rsidR="00084F26">
        <w:rPr>
          <w:rFonts w:ascii="Times New Roman" w:hAnsi="Times New Roman"/>
          <w:sz w:val="28"/>
          <w:szCs w:val="28"/>
        </w:rPr>
        <w:t>,</w:t>
      </w:r>
      <w:r w:rsidR="00A77CDC">
        <w:rPr>
          <w:rFonts w:ascii="Times New Roman" w:hAnsi="Times New Roman"/>
          <w:sz w:val="28"/>
          <w:szCs w:val="28"/>
        </w:rPr>
        <w:t xml:space="preserve"> 132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товаров,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 xml:space="preserve">на товары </w:t>
      </w:r>
      <w:r w:rsidR="00B32F2C">
        <w:rPr>
          <w:rFonts w:ascii="Times New Roman" w:hAnsi="Times New Roman"/>
          <w:sz w:val="28"/>
          <w:szCs w:val="28"/>
        </w:rPr>
        <w:t>№</w:t>
      </w:r>
      <w:r w:rsidR="00555D6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3D30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0D58E9"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1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30845">
        <w:rPr>
          <w:rFonts w:ascii="Times New Roman" w:hAnsi="Times New Roman"/>
          <w:sz w:val="28"/>
          <w:szCs w:val="28"/>
        </w:rPr>
        <w:t>Гордзелевскому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проведении операций в отношении товаров и транспортных средств, находящихся под таможенным контролем, котор</w:t>
      </w:r>
      <w:r w:rsidR="00337910">
        <w:rPr>
          <w:rFonts w:ascii="Times New Roman" w:hAnsi="Times New Roman"/>
          <w:sz w:val="28"/>
          <w:szCs w:val="28"/>
          <w:lang w:bidi="ru-RU"/>
        </w:rPr>
        <w:t>ы</w:t>
      </w:r>
      <w:r>
        <w:rPr>
          <w:rFonts w:ascii="Times New Roman" w:hAnsi="Times New Roman"/>
          <w:sz w:val="28"/>
          <w:szCs w:val="28"/>
          <w:lang w:bidi="ru-RU"/>
        </w:rPr>
        <w:t xml:space="preserve">м на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взвешивание товара. </w:t>
      </w:r>
    </w:p>
    <w:p w:rsidR="00B2409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F30845">
        <w:rPr>
          <w:rFonts w:ascii="Times New Roman" w:hAnsi="Times New Roman"/>
          <w:sz w:val="28"/>
          <w:szCs w:val="28"/>
        </w:rPr>
        <w:t>Гордзелевский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  <w:r w:rsidR="00337910">
        <w:rPr>
          <w:rFonts w:ascii="Times New Roman" w:hAnsi="Times New Roman"/>
          <w:sz w:val="28"/>
          <w:szCs w:val="28"/>
        </w:rPr>
        <w:t xml:space="preserve">, являясь директором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0D58E9"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1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 w:rsidR="00337910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 w:rsidR="00337910">
        <w:rPr>
          <w:rFonts w:ascii="Times New Roman" w:hAnsi="Times New Roman"/>
          <w:sz w:val="28"/>
          <w:szCs w:val="28"/>
        </w:rPr>
        <w:t xml:space="preserve"> года о </w:t>
      </w:r>
      <w:r w:rsidRPr="00B2409F">
        <w:rPr>
          <w:rFonts w:ascii="Times New Roman" w:hAnsi="Times New Roman"/>
          <w:sz w:val="28"/>
          <w:szCs w:val="28"/>
        </w:rPr>
        <w:t xml:space="preserve">предъявлении товара, заявленного в </w:t>
      </w:r>
      <w:r w:rsidRPr="00B2409F">
        <w:rPr>
          <w:rFonts w:ascii="Times New Roman" w:hAnsi="Times New Roman"/>
          <w:sz w:val="28"/>
          <w:szCs w:val="28"/>
        </w:rPr>
        <w:t>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не представил товар к месту зоны таможенного контроля, расположенной по адресу: Курганская область, г. Курган, ул. Бурова-Петрова</w:t>
      </w:r>
      <w:r w:rsidR="002D7FCF">
        <w:rPr>
          <w:rFonts w:ascii="Times New Roman" w:hAnsi="Times New Roman"/>
          <w:sz w:val="28"/>
          <w:szCs w:val="28"/>
        </w:rPr>
        <w:t>,</w:t>
      </w:r>
      <w:r w:rsidRPr="00B2409F">
        <w:rPr>
          <w:rFonts w:ascii="Times New Roman" w:hAnsi="Times New Roman"/>
          <w:sz w:val="28"/>
          <w:szCs w:val="28"/>
        </w:rPr>
        <w:t xml:space="preserve"> 132, а также не произвел взвешивание товаров, подлежащих там</w:t>
      </w:r>
      <w:r w:rsidR="002D7FCF">
        <w:rPr>
          <w:rFonts w:ascii="Times New Roman" w:hAnsi="Times New Roman"/>
          <w:sz w:val="28"/>
          <w:szCs w:val="28"/>
        </w:rPr>
        <w:t>оженному контролю.</w:t>
      </w:r>
    </w:p>
    <w:p w:rsidR="00DF26C4" w:rsidRPr="006B5C4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 xml:space="preserve">» </w:t>
      </w:r>
      <w:r w:rsidR="00F30845">
        <w:rPr>
          <w:rFonts w:ascii="Times New Roman" w:hAnsi="Times New Roman"/>
          <w:sz w:val="28"/>
          <w:szCs w:val="28"/>
        </w:rPr>
        <w:t>Гордзелевского</w:t>
      </w:r>
      <w:r w:rsidR="00F30845">
        <w:rPr>
          <w:rFonts w:ascii="Times New Roman" w:hAnsi="Times New Roman"/>
          <w:sz w:val="28"/>
          <w:szCs w:val="28"/>
        </w:rPr>
        <w:t xml:space="preserve"> А.В.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>равонарушении №</w:t>
      </w:r>
      <w:r>
        <w:rPr>
          <w:rFonts w:ascii="Times New Roman" w:hAnsi="Times New Roman"/>
          <w:sz w:val="28"/>
          <w:szCs w:val="28"/>
          <w:lang w:bidi="ru-RU"/>
        </w:rPr>
        <w:t>10503000-</w:t>
      </w:r>
      <w:r w:rsidR="000D58E9">
        <w:rPr>
          <w:rFonts w:ascii="Times New Roman" w:hAnsi="Times New Roman"/>
          <w:sz w:val="28"/>
          <w:szCs w:val="28"/>
          <w:lang w:bidi="ru-RU"/>
        </w:rPr>
        <w:t>8</w:t>
      </w:r>
      <w:r w:rsidR="00B32F2C">
        <w:rPr>
          <w:rFonts w:ascii="Times New Roman" w:hAnsi="Times New Roman"/>
          <w:sz w:val="28"/>
          <w:szCs w:val="28"/>
          <w:lang w:bidi="ru-RU"/>
        </w:rPr>
        <w:t>5</w:t>
      </w:r>
      <w:r w:rsidR="00DB36D8">
        <w:rPr>
          <w:rFonts w:ascii="Times New Roman" w:hAnsi="Times New Roman"/>
          <w:sz w:val="28"/>
          <w:szCs w:val="28"/>
          <w:lang w:bidi="ru-RU"/>
        </w:rPr>
        <w:t>9</w:t>
      </w:r>
      <w:r>
        <w:rPr>
          <w:rFonts w:ascii="Times New Roman" w:hAnsi="Times New Roman"/>
          <w:sz w:val="28"/>
          <w:szCs w:val="28"/>
          <w:lang w:bidi="ru-RU"/>
        </w:rPr>
        <w:t>/202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0D58E9">
        <w:rPr>
          <w:rFonts w:ascii="Times New Roman" w:hAnsi="Times New Roman"/>
          <w:sz w:val="28"/>
          <w:szCs w:val="28"/>
          <w:lang w:bidi="ru-RU"/>
        </w:rPr>
        <w:t>04 апреля</w:t>
      </w:r>
      <w:r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FB7E01">
        <w:rPr>
          <w:rFonts w:ascii="Times New Roman" w:hAnsi="Times New Roman"/>
          <w:sz w:val="28"/>
          <w:szCs w:val="28"/>
          <w:lang w:bidi="ru-RU"/>
        </w:rPr>
        <w:t>4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правонарушения;</w:t>
      </w:r>
    </w:p>
    <w:p w:rsidR="00DF26C4" w:rsidRPr="002E1675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32F2C">
        <w:rPr>
          <w:rFonts w:ascii="Times New Roman" w:hAnsi="Times New Roman"/>
          <w:sz w:val="28"/>
          <w:szCs w:val="28"/>
        </w:rPr>
        <w:t>№</w:t>
      </w:r>
      <w:r w:rsidR="00555D61">
        <w:rPr>
          <w:rFonts w:ascii="Times New Roman" w:hAnsi="Times New Roman"/>
          <w:sz w:val="28"/>
          <w:szCs w:val="28"/>
        </w:rPr>
        <w:t>*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F30845">
        <w:rPr>
          <w:rFonts w:ascii="Times New Roman" w:hAnsi="Times New Roman"/>
          <w:sz w:val="28"/>
          <w:szCs w:val="28"/>
        </w:rPr>
        <w:t xml:space="preserve">изделия деревянные прочие: изделия из древесины </w:t>
      </w:r>
      <w:r w:rsidR="00F30845">
        <w:rPr>
          <w:rFonts w:ascii="Times New Roman" w:hAnsi="Times New Roman"/>
          <w:sz w:val="28"/>
          <w:szCs w:val="28"/>
        </w:rPr>
        <w:t>оцилиндрованные</w:t>
      </w:r>
      <w:r w:rsidR="00F30845">
        <w:rPr>
          <w:rFonts w:ascii="Times New Roman" w:hAnsi="Times New Roman"/>
          <w:sz w:val="28"/>
          <w:szCs w:val="28"/>
        </w:rPr>
        <w:t xml:space="preserve"> (бревно </w:t>
      </w:r>
      <w:r w:rsidR="00F30845">
        <w:rPr>
          <w:rFonts w:ascii="Times New Roman" w:hAnsi="Times New Roman"/>
          <w:sz w:val="28"/>
          <w:szCs w:val="28"/>
        </w:rPr>
        <w:t>оцилиндрованное</w:t>
      </w:r>
      <w:r w:rsidR="00F30845">
        <w:rPr>
          <w:rFonts w:ascii="Times New Roman" w:hAnsi="Times New Roman"/>
          <w:sz w:val="28"/>
          <w:szCs w:val="28"/>
        </w:rPr>
        <w:t xml:space="preserve">), с круглым поперечным сечением одинакового диаметра по всей длине, с полностью удаленной корой и заболонью, с торцами, отпиленными под прямым углом к оси бревна. </w:t>
      </w:r>
      <w:r w:rsidR="00536C32"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>»</w:t>
      </w:r>
      <w:r w:rsidR="00536C32">
        <w:rPr>
          <w:rFonts w:ascii="Times New Roman" w:hAnsi="Times New Roman"/>
          <w:sz w:val="28"/>
          <w:szCs w:val="28"/>
        </w:rPr>
        <w:t xml:space="preserve">, в качестве лица, заполнившего декларацию на товары указана директор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F30845">
        <w:rPr>
          <w:rFonts w:ascii="Times New Roman" w:hAnsi="Times New Roman"/>
          <w:sz w:val="28"/>
          <w:szCs w:val="28"/>
        </w:rPr>
        <w:t>СоветскУралЛес</w:t>
      </w:r>
      <w:r w:rsidR="00F30845">
        <w:rPr>
          <w:rFonts w:ascii="Times New Roman" w:hAnsi="Times New Roman"/>
          <w:sz w:val="28"/>
          <w:szCs w:val="28"/>
        </w:rPr>
        <w:t xml:space="preserve">» </w:t>
      </w:r>
      <w:r w:rsidR="00F30845">
        <w:rPr>
          <w:rFonts w:ascii="Times New Roman" w:hAnsi="Times New Roman"/>
          <w:sz w:val="28"/>
          <w:szCs w:val="28"/>
        </w:rPr>
        <w:t>Гордзелевский</w:t>
      </w:r>
      <w:r w:rsidR="00F30845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  <w:lang w:bidi="ru-RU"/>
        </w:rPr>
        <w:t xml:space="preserve">, 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555D61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уведомления о проведении таможенного досмотра от </w:t>
      </w:r>
      <w:r w:rsidR="000D58E9"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1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которое получено </w:t>
      </w:r>
      <w:r>
        <w:rPr>
          <w:rFonts w:ascii="Times New Roman" w:hAnsi="Times New Roman"/>
          <w:sz w:val="28"/>
          <w:szCs w:val="28"/>
        </w:rPr>
        <w:t>Гордзелевским</w:t>
      </w:r>
      <w:r>
        <w:rPr>
          <w:rFonts w:ascii="Times New Roman" w:hAnsi="Times New Roman"/>
          <w:sz w:val="28"/>
          <w:szCs w:val="28"/>
        </w:rPr>
        <w:t xml:space="preserve"> А.В. </w:t>
      </w:r>
      <w:r w:rsidR="000D58E9"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1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года; 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 предъявлении товара от </w:t>
      </w:r>
      <w:r w:rsidR="000D58E9"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1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>
        <w:rPr>
          <w:rFonts w:ascii="Times New Roman" w:hAnsi="Times New Roman"/>
          <w:sz w:val="28"/>
          <w:szCs w:val="28"/>
        </w:rPr>
        <w:t>Гордзелевскому</w:t>
      </w:r>
      <w:r>
        <w:rPr>
          <w:rFonts w:ascii="Times New Roman" w:hAnsi="Times New Roman"/>
          <w:sz w:val="28"/>
          <w:szCs w:val="28"/>
        </w:rPr>
        <w:t xml:space="preserve"> А.В. </w:t>
      </w:r>
      <w:r>
        <w:rPr>
          <w:rFonts w:ascii="Times New Roman" w:hAnsi="Times New Roman"/>
          <w:sz w:val="28"/>
          <w:szCs w:val="28"/>
          <w:lang w:bidi="ru-RU"/>
        </w:rPr>
        <w:t>необходимо в срок до 1</w:t>
      </w:r>
      <w:r w:rsidR="00DB36D8"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</w:t>
      </w:r>
      <w:r w:rsidR="00617596">
        <w:rPr>
          <w:rFonts w:ascii="Times New Roman" w:hAnsi="Times New Roman"/>
          <w:sz w:val="28"/>
          <w:szCs w:val="28"/>
          <w:lang w:bidi="ru-RU"/>
        </w:rPr>
        <w:t>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 w:rsidR="000D58E9"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2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 w:rsidR="00617596">
        <w:rPr>
          <w:rFonts w:ascii="Times New Roman" w:hAnsi="Times New Roman"/>
          <w:sz w:val="28"/>
          <w:szCs w:val="28"/>
          <w:lang w:bidi="ru-RU"/>
        </w:rPr>
        <w:t>202</w:t>
      </w:r>
      <w:r w:rsidR="00B84BDE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предъявить в зону таможенного контроля, расположенную по адресу: </w:t>
      </w:r>
      <w:r w:rsidR="00A77CDC">
        <w:rPr>
          <w:rFonts w:ascii="Times New Roman" w:hAnsi="Times New Roman"/>
          <w:sz w:val="28"/>
          <w:szCs w:val="28"/>
        </w:rPr>
        <w:t>Курганская область, г. Курган, ул. Бурова-Петрова</w:t>
      </w:r>
      <w:r w:rsidR="006335DC">
        <w:rPr>
          <w:rFonts w:ascii="Times New Roman" w:hAnsi="Times New Roman"/>
          <w:sz w:val="28"/>
          <w:szCs w:val="28"/>
        </w:rPr>
        <w:t>,</w:t>
      </w:r>
      <w:r w:rsidR="00A77CDC">
        <w:rPr>
          <w:rFonts w:ascii="Times New Roman" w:hAnsi="Times New Roman"/>
          <w:sz w:val="28"/>
          <w:szCs w:val="28"/>
        </w:rPr>
        <w:t xml:space="preserve"> 132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 w:rsidR="00B32F2C">
        <w:rPr>
          <w:rFonts w:ascii="Times New Roman" w:hAnsi="Times New Roman"/>
          <w:sz w:val="28"/>
          <w:szCs w:val="28"/>
        </w:rPr>
        <w:t>№</w:t>
      </w:r>
      <w:r w:rsidR="00555D6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>
        <w:rPr>
          <w:rFonts w:ascii="Times New Roman" w:hAnsi="Times New Roman"/>
          <w:sz w:val="28"/>
          <w:szCs w:val="28"/>
        </w:rPr>
        <w:t>Гордзелевскому</w:t>
      </w:r>
      <w:r>
        <w:rPr>
          <w:rFonts w:ascii="Times New Roman" w:hAnsi="Times New Roman"/>
          <w:sz w:val="28"/>
          <w:szCs w:val="28"/>
        </w:rPr>
        <w:t xml:space="preserve"> А.В. </w:t>
      </w:r>
      <w:r w:rsidR="00395593">
        <w:rPr>
          <w:rFonts w:ascii="Times New Roman" w:hAnsi="Times New Roman"/>
          <w:sz w:val="28"/>
          <w:szCs w:val="28"/>
          <w:lang w:bidi="ru-RU"/>
        </w:rPr>
        <w:t>2</w:t>
      </w:r>
      <w:r w:rsidR="00B32F2C">
        <w:rPr>
          <w:rFonts w:ascii="Times New Roman" w:hAnsi="Times New Roman"/>
          <w:sz w:val="28"/>
          <w:szCs w:val="28"/>
          <w:lang w:bidi="ru-RU"/>
        </w:rPr>
        <w:t>1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D58E9">
        <w:rPr>
          <w:rFonts w:ascii="Times New Roman" w:hAnsi="Times New Roman"/>
          <w:sz w:val="28"/>
          <w:szCs w:val="28"/>
          <w:lang w:bidi="ru-RU"/>
        </w:rPr>
        <w:t>марта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2024</w:t>
      </w:r>
      <w:r>
        <w:rPr>
          <w:rFonts w:ascii="Times New Roman" w:hAnsi="Times New Roman"/>
          <w:sz w:val="28"/>
          <w:szCs w:val="28"/>
          <w:lang w:bidi="ru-RU"/>
        </w:rPr>
        <w:t xml:space="preserve"> года;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от </w:t>
      </w:r>
      <w:r w:rsidR="000D58E9"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1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о проведении грузовых и иных операций в отношении товаров и транспортных средств, находящихся под таможенным контролем, которым на ООО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СоветскУралЛес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взвешивание товара. Требование вручено </w:t>
      </w:r>
      <w:r>
        <w:rPr>
          <w:rFonts w:ascii="Times New Roman" w:hAnsi="Times New Roman"/>
          <w:sz w:val="28"/>
          <w:szCs w:val="28"/>
        </w:rPr>
        <w:t>Гордзелевск</w:t>
      </w:r>
      <w:r w:rsidR="00617596">
        <w:rPr>
          <w:rFonts w:ascii="Times New Roman" w:hAnsi="Times New Roman"/>
          <w:sz w:val="28"/>
          <w:szCs w:val="28"/>
        </w:rPr>
        <w:t>ому</w:t>
      </w:r>
      <w:r w:rsidR="00617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А.В. </w:t>
      </w:r>
      <w:r w:rsidR="00395593">
        <w:rPr>
          <w:rFonts w:ascii="Times New Roman" w:hAnsi="Times New Roman"/>
          <w:sz w:val="28"/>
          <w:szCs w:val="28"/>
          <w:lang w:bidi="ru-RU"/>
        </w:rPr>
        <w:t>2</w:t>
      </w:r>
      <w:r w:rsidR="00B32F2C">
        <w:rPr>
          <w:rFonts w:ascii="Times New Roman" w:hAnsi="Times New Roman"/>
          <w:sz w:val="28"/>
          <w:szCs w:val="28"/>
          <w:lang w:bidi="ru-RU"/>
        </w:rPr>
        <w:t>1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D58E9">
        <w:rPr>
          <w:rFonts w:ascii="Times New Roman" w:hAnsi="Times New Roman"/>
          <w:sz w:val="28"/>
          <w:szCs w:val="28"/>
          <w:lang w:bidi="ru-RU"/>
        </w:rPr>
        <w:t>марта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 копией письма</w:t>
      </w:r>
      <w:r w:rsidR="00E217AF">
        <w:rPr>
          <w:rFonts w:ascii="Times New Roman" w:hAnsi="Times New Roman"/>
          <w:sz w:val="28"/>
          <w:szCs w:val="28"/>
          <w:lang w:bidi="ru-RU"/>
        </w:rPr>
        <w:t xml:space="preserve"> директора ООО </w:t>
      </w:r>
      <w:r w:rsidR="00E217AF">
        <w:rPr>
          <w:rFonts w:ascii="Times New Roman" w:hAnsi="Times New Roman"/>
          <w:sz w:val="28"/>
          <w:szCs w:val="28"/>
        </w:rPr>
        <w:t>«</w:t>
      </w:r>
      <w:r w:rsidR="00E217AF">
        <w:rPr>
          <w:rFonts w:ascii="Times New Roman" w:hAnsi="Times New Roman"/>
          <w:sz w:val="28"/>
          <w:szCs w:val="28"/>
        </w:rPr>
        <w:t>СоветскУралЛес</w:t>
      </w:r>
      <w:r w:rsidR="00E217A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Гордзелевского</w:t>
      </w:r>
      <w:r>
        <w:rPr>
          <w:rFonts w:ascii="Times New Roman" w:hAnsi="Times New Roman"/>
          <w:sz w:val="28"/>
          <w:szCs w:val="28"/>
        </w:rPr>
        <w:t xml:space="preserve"> А.В. №</w:t>
      </w:r>
      <w:r w:rsidR="00B32F2C">
        <w:rPr>
          <w:rFonts w:ascii="Times New Roman" w:hAnsi="Times New Roman"/>
          <w:sz w:val="28"/>
          <w:szCs w:val="28"/>
        </w:rPr>
        <w:t>4</w:t>
      </w:r>
      <w:r w:rsidR="00DB36D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84BDE">
        <w:rPr>
          <w:rFonts w:ascii="Times New Roman" w:hAnsi="Times New Roman"/>
          <w:sz w:val="28"/>
          <w:szCs w:val="28"/>
          <w:lang w:bidi="ru-RU"/>
        </w:rPr>
        <w:t>2</w:t>
      </w:r>
      <w:r w:rsidR="00B32F2C">
        <w:rPr>
          <w:rFonts w:ascii="Times New Roman" w:hAnsi="Times New Roman"/>
          <w:sz w:val="28"/>
          <w:szCs w:val="28"/>
          <w:lang w:bidi="ru-RU"/>
        </w:rPr>
        <w:t>1</w:t>
      </w:r>
      <w:r w:rsidR="000D58E9">
        <w:rPr>
          <w:rFonts w:ascii="Times New Roman" w:hAnsi="Times New Roman"/>
          <w:sz w:val="28"/>
          <w:szCs w:val="28"/>
          <w:lang w:bidi="ru-RU"/>
        </w:rPr>
        <w:t xml:space="preserve"> марта</w:t>
      </w:r>
      <w:r w:rsidR="00B84BDE">
        <w:rPr>
          <w:rFonts w:ascii="Times New Roman" w:hAnsi="Times New Roman"/>
          <w:sz w:val="28"/>
          <w:szCs w:val="28"/>
          <w:lang w:bidi="ru-RU"/>
        </w:rPr>
        <w:t xml:space="preserve"> 2024 </w:t>
      </w:r>
      <w:r>
        <w:rPr>
          <w:rFonts w:ascii="Times New Roman" w:hAnsi="Times New Roman"/>
          <w:sz w:val="28"/>
          <w:szCs w:val="28"/>
        </w:rPr>
        <w:t xml:space="preserve">года об отсутствии возможности </w:t>
      </w:r>
      <w:r w:rsidR="0053072C">
        <w:rPr>
          <w:rFonts w:ascii="Times New Roman" w:hAnsi="Times New Roman"/>
          <w:sz w:val="28"/>
          <w:szCs w:val="28"/>
        </w:rPr>
        <w:t xml:space="preserve">проведения грузовых и иных операций в отношении товаров и транспортных средств по </w:t>
      </w:r>
      <w:r w:rsidR="0053072C">
        <w:rPr>
          <w:rFonts w:ascii="Times New Roman" w:hAnsi="Times New Roman"/>
          <w:sz w:val="28"/>
          <w:szCs w:val="28"/>
          <w:lang w:bidi="ru-RU"/>
        </w:rPr>
        <w:t xml:space="preserve">таможенной декларации </w:t>
      </w:r>
      <w:r w:rsidR="00B32F2C">
        <w:rPr>
          <w:rFonts w:ascii="Times New Roman" w:hAnsi="Times New Roman"/>
          <w:sz w:val="28"/>
          <w:szCs w:val="28"/>
        </w:rPr>
        <w:t>№</w:t>
      </w:r>
      <w:r w:rsidR="00555D6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;</w:t>
      </w:r>
    </w:p>
    <w:p w:rsidR="00A3696D" w:rsidP="007259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 xml:space="preserve">- копией акта таможенного осмотра помещений и территорий от </w:t>
      </w:r>
      <w:r w:rsidR="000D58E9"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>2</w:t>
      </w:r>
      <w:r w:rsidR="000D58E9">
        <w:rPr>
          <w:rFonts w:ascii="Times New Roman" w:hAnsi="Times New Roman"/>
          <w:sz w:val="28"/>
          <w:szCs w:val="28"/>
        </w:rPr>
        <w:t xml:space="preserve"> марта </w:t>
      </w:r>
      <w:r w:rsidR="00B84BDE">
        <w:rPr>
          <w:rFonts w:ascii="Times New Roman" w:hAnsi="Times New Roman"/>
          <w:sz w:val="28"/>
          <w:szCs w:val="28"/>
          <w:lang w:bidi="ru-RU"/>
        </w:rPr>
        <w:t>2024</w:t>
      </w:r>
      <w:r>
        <w:rPr>
          <w:rFonts w:ascii="Times New Roman" w:hAnsi="Times New Roman"/>
          <w:sz w:val="28"/>
          <w:szCs w:val="28"/>
          <w:lang w:bidi="ru-RU"/>
        </w:rPr>
        <w:t xml:space="preserve"> года и </w:t>
      </w:r>
      <w:r>
        <w:rPr>
          <w:rFonts w:ascii="Times New Roman" w:hAnsi="Times New Roman"/>
          <w:sz w:val="28"/>
          <w:szCs w:val="28"/>
          <w:lang w:bidi="ru-RU"/>
        </w:rPr>
        <w:t>фототаблицей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к нему, согласно которым транспортное средство №</w:t>
      </w:r>
      <w:r w:rsidR="00555D61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532B3">
        <w:rPr>
          <w:rFonts w:ascii="Times New Roman" w:hAnsi="Times New Roman"/>
          <w:sz w:val="28"/>
          <w:szCs w:val="28"/>
          <w:lang w:bidi="ru-RU"/>
        </w:rPr>
        <w:t xml:space="preserve">с товаром, заявленным в декларации на товар </w:t>
      </w:r>
      <w:r w:rsidR="00B32F2C">
        <w:rPr>
          <w:rFonts w:ascii="Times New Roman" w:hAnsi="Times New Roman"/>
          <w:sz w:val="28"/>
          <w:szCs w:val="28"/>
        </w:rPr>
        <w:t>№</w:t>
      </w:r>
      <w:r w:rsidR="00555D61">
        <w:rPr>
          <w:rFonts w:ascii="Times New Roman" w:hAnsi="Times New Roman"/>
          <w:sz w:val="28"/>
          <w:szCs w:val="28"/>
        </w:rPr>
        <w:t>*</w:t>
      </w:r>
      <w:r w:rsidR="009532B3">
        <w:rPr>
          <w:rFonts w:ascii="Times New Roman" w:hAnsi="Times New Roman"/>
          <w:sz w:val="28"/>
          <w:szCs w:val="28"/>
          <w:lang w:bidi="ru-RU"/>
        </w:rPr>
        <w:t xml:space="preserve">, к таможенному досмотру </w:t>
      </w:r>
      <w:r>
        <w:rPr>
          <w:rFonts w:ascii="Times New Roman" w:hAnsi="Times New Roman"/>
          <w:sz w:val="28"/>
          <w:szCs w:val="28"/>
          <w:lang w:bidi="ru-RU"/>
        </w:rPr>
        <w:t>не представлено</w:t>
      </w:r>
      <w:r w:rsidR="009532B3">
        <w:rPr>
          <w:rFonts w:ascii="Times New Roman" w:hAnsi="Times New Roman"/>
          <w:sz w:val="28"/>
          <w:szCs w:val="28"/>
          <w:lang w:bidi="ru-RU"/>
        </w:rPr>
        <w:t>;</w:t>
      </w:r>
    </w:p>
    <w:p w:rsidR="00FB77DB" w:rsidP="00A369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выпиской из Единого государственного реестра юридических лиц от</w:t>
      </w:r>
      <w:r w:rsidR="00C902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6770C">
        <w:rPr>
          <w:rFonts w:ascii="Times New Roman" w:hAnsi="Times New Roman"/>
          <w:sz w:val="28"/>
          <w:szCs w:val="28"/>
          <w:lang w:bidi="ru-RU"/>
        </w:rPr>
        <w:t>0</w:t>
      </w:r>
      <w:r w:rsidR="000D58E9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D58E9">
        <w:rPr>
          <w:rFonts w:ascii="Times New Roman" w:hAnsi="Times New Roman"/>
          <w:sz w:val="28"/>
          <w:szCs w:val="28"/>
          <w:lang w:bidi="ru-RU"/>
        </w:rPr>
        <w:t>апреля</w:t>
      </w:r>
      <w:r w:rsidR="0036770C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C90253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согласно которой директором ООО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СоветскУралЛес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Гордзелевский</w:t>
      </w:r>
      <w:r>
        <w:rPr>
          <w:rFonts w:ascii="Times New Roman" w:hAnsi="Times New Roman"/>
          <w:sz w:val="28"/>
          <w:szCs w:val="28"/>
        </w:rPr>
        <w:t xml:space="preserve"> А.В</w:t>
      </w:r>
      <w:r w:rsidR="00395593">
        <w:rPr>
          <w:rFonts w:ascii="Times New Roman" w:hAnsi="Times New Roman"/>
          <w:sz w:val="28"/>
          <w:szCs w:val="28"/>
          <w:lang w:bidi="ru-RU"/>
        </w:rPr>
        <w:t>.</w:t>
      </w:r>
    </w:p>
    <w:p w:rsidR="00DF26C4" w:rsidRPr="002F2FA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A3696D">
        <w:rPr>
          <w:rFonts w:ascii="Times New Roman" w:hAnsi="Times New Roman"/>
          <w:sz w:val="28"/>
          <w:szCs w:val="28"/>
        </w:rPr>
        <w:t>«</w:t>
      </w:r>
      <w:r w:rsidR="00A3696D">
        <w:rPr>
          <w:rFonts w:ascii="Times New Roman" w:hAnsi="Times New Roman"/>
          <w:sz w:val="28"/>
          <w:szCs w:val="28"/>
        </w:rPr>
        <w:t>СоветскУралЛес</w:t>
      </w:r>
      <w:r w:rsidR="00A3696D">
        <w:rPr>
          <w:rFonts w:ascii="Times New Roman" w:hAnsi="Times New Roman"/>
          <w:sz w:val="28"/>
          <w:szCs w:val="28"/>
        </w:rPr>
        <w:t xml:space="preserve">» </w:t>
      </w:r>
      <w:r w:rsidR="00A3696D">
        <w:rPr>
          <w:rFonts w:ascii="Times New Roman" w:hAnsi="Times New Roman"/>
          <w:sz w:val="28"/>
          <w:szCs w:val="28"/>
        </w:rPr>
        <w:t>Гордзелевского</w:t>
      </w:r>
      <w:r w:rsidR="00A3696D">
        <w:rPr>
          <w:rFonts w:ascii="Times New Roman" w:hAnsi="Times New Roman"/>
          <w:sz w:val="28"/>
          <w:szCs w:val="28"/>
        </w:rPr>
        <w:t xml:space="preserve"> А.В.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 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DF26C4" w:rsidRPr="002F2FA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F26C4" w:rsidRPr="00E21B98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E6FBA">
        <w:rPr>
          <w:rFonts w:ascii="Times New Roman" w:hAnsi="Times New Roman"/>
          <w:sz w:val="28"/>
          <w:szCs w:val="28"/>
          <w:lang w:bidi="ru-RU"/>
        </w:rPr>
        <w:t>Учитывая характер и степень общественной опасности совершенного правонарушения, личность виновно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>
        <w:rPr>
          <w:rFonts w:ascii="Times New Roman" w:hAnsi="Times New Roman"/>
          <w:sz w:val="28"/>
          <w:szCs w:val="28"/>
          <w:lang w:bidi="ru-RU"/>
        </w:rPr>
        <w:t>, е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материальное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 положение, отсутствие смягчающих и отягчающих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E6FBA">
        <w:rPr>
          <w:rFonts w:ascii="Times New Roman" w:hAnsi="Times New Roman"/>
          <w:sz w:val="28"/>
          <w:szCs w:val="28"/>
          <w:lang w:bidi="ru-RU"/>
        </w:rPr>
        <w:t>административную ответственность</w:t>
      </w:r>
      <w:r w:rsidRPr="0006001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обстоятельств, мировой судья приходит к выводу о возможности назначения </w:t>
      </w:r>
      <w:r w:rsidR="00A3696D">
        <w:rPr>
          <w:rFonts w:ascii="Times New Roman" w:hAnsi="Times New Roman"/>
          <w:sz w:val="28"/>
          <w:szCs w:val="28"/>
        </w:rPr>
        <w:t>Гордзелевскому</w:t>
      </w:r>
      <w:r w:rsidR="00A3696D">
        <w:rPr>
          <w:rFonts w:ascii="Times New Roman" w:hAnsi="Times New Roman"/>
          <w:sz w:val="28"/>
          <w:szCs w:val="28"/>
        </w:rPr>
        <w:t xml:space="preserve"> А.В. </w:t>
      </w:r>
      <w:r w:rsidRPr="008E6FBA">
        <w:rPr>
          <w:rFonts w:ascii="Times New Roman" w:hAnsi="Times New Roman"/>
          <w:sz w:val="28"/>
          <w:szCs w:val="28"/>
          <w:lang w:bidi="ru-RU"/>
        </w:rPr>
        <w:t xml:space="preserve">наказания в виде </w:t>
      </w:r>
      <w:r w:rsidRPr="00E21B98">
        <w:rPr>
          <w:rFonts w:ascii="Times New Roman" w:hAnsi="Times New Roman"/>
          <w:sz w:val="28"/>
          <w:szCs w:val="28"/>
          <w:lang w:bidi="ru-RU"/>
        </w:rPr>
        <w:t>административного штрафа</w:t>
      </w:r>
      <w:r>
        <w:rPr>
          <w:rFonts w:ascii="Times New Roman" w:hAnsi="Times New Roman"/>
          <w:sz w:val="28"/>
          <w:szCs w:val="28"/>
          <w:lang w:bidi="ru-RU"/>
        </w:rPr>
        <w:t xml:space="preserve"> в минимальном размере</w:t>
      </w:r>
      <w:r w:rsidRPr="00E21B98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A3696D">
        <w:rPr>
          <w:rFonts w:ascii="Times New Roman" w:hAnsi="Times New Roman"/>
          <w:sz w:val="28"/>
          <w:szCs w:val="28"/>
        </w:rPr>
        <w:t>«</w:t>
      </w:r>
      <w:r w:rsidR="00A3696D">
        <w:rPr>
          <w:rFonts w:ascii="Times New Roman" w:hAnsi="Times New Roman"/>
          <w:sz w:val="28"/>
          <w:szCs w:val="28"/>
        </w:rPr>
        <w:t>СоветскУралЛес</w:t>
      </w:r>
      <w:r w:rsidR="00A3696D">
        <w:rPr>
          <w:rFonts w:ascii="Times New Roman" w:hAnsi="Times New Roman"/>
          <w:sz w:val="28"/>
          <w:szCs w:val="28"/>
        </w:rPr>
        <w:t xml:space="preserve">» </w:t>
      </w:r>
      <w:r w:rsidR="00A3696D">
        <w:rPr>
          <w:rFonts w:ascii="Times New Roman" w:hAnsi="Times New Roman"/>
          <w:sz w:val="28"/>
          <w:szCs w:val="28"/>
        </w:rPr>
        <w:t>Гордзелевского</w:t>
      </w:r>
      <w:r w:rsidR="00A3696D">
        <w:rPr>
          <w:rFonts w:ascii="Times New Roman" w:hAnsi="Times New Roman"/>
          <w:sz w:val="28"/>
          <w:szCs w:val="28"/>
        </w:rPr>
        <w:t xml:space="preserve"> А</w:t>
      </w:r>
      <w:r w:rsidR="00555D61">
        <w:rPr>
          <w:rFonts w:ascii="Times New Roman" w:hAnsi="Times New Roman"/>
          <w:sz w:val="28"/>
          <w:szCs w:val="28"/>
        </w:rPr>
        <w:t>.</w:t>
      </w:r>
      <w:r w:rsidR="00A3696D">
        <w:rPr>
          <w:rFonts w:ascii="Times New Roman" w:hAnsi="Times New Roman"/>
          <w:sz w:val="28"/>
          <w:szCs w:val="28"/>
        </w:rPr>
        <w:t>В</w:t>
      </w:r>
      <w:r w:rsidR="00555D61">
        <w:rPr>
          <w:rFonts w:ascii="Times New Roman" w:hAnsi="Times New Roman"/>
          <w:sz w:val="28"/>
          <w:szCs w:val="28"/>
        </w:rPr>
        <w:t>.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A3696D">
        <w:rPr>
          <w:rFonts w:ascii="Times New Roman" w:hAnsi="Times New Roman"/>
          <w:sz w:val="28"/>
          <w:szCs w:val="28"/>
          <w:lang w:bidi="ru-RU"/>
        </w:rPr>
        <w:t>ым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ему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>
        <w:rPr>
          <w:rFonts w:ascii="Times New Roman" w:hAnsi="Times New Roman"/>
          <w:sz w:val="28"/>
          <w:szCs w:val="28"/>
          <w:lang w:bidi="ru-RU"/>
        </w:rPr>
        <w:t xml:space="preserve"> в размере 2000 (две тысячи) рублей.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C241EC">
        <w:rPr>
          <w:rFonts w:ascii="Times New Roman" w:hAnsi="Times New Roman"/>
          <w:sz w:val="28"/>
          <w:szCs w:val="28"/>
          <w:lang w:bidi="ru-RU"/>
        </w:rPr>
        <w:t>л/с 04872D08080</w:t>
      </w:r>
      <w:r w:rsidRPr="00A83D52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E21B98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DF26C4" w:rsidRPr="00A83D52" w:rsidP="00A83D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Наименование банка: РКЦ Ханты-Мансийск//УФК по Ханты - </w:t>
      </w:r>
      <w:r w:rsidRPr="00A83D52">
        <w:rPr>
          <w:rFonts w:ascii="Times New Roman" w:hAnsi="Times New Roman"/>
          <w:sz w:val="28"/>
        </w:rPr>
        <w:t>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C241EC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83D52">
        <w:rPr>
          <w:rFonts w:ascii="Times New Roman" w:hAnsi="Times New Roman"/>
          <w:sz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8601056281 КПП 860101001 ОКТМО 71824104           </w:t>
      </w:r>
      <w:r w:rsidRPr="00C241EC">
        <w:rPr>
          <w:rFonts w:ascii="Times New Roman" w:hAnsi="Times New Roman"/>
          <w:sz w:val="28"/>
        </w:rPr>
        <w:t xml:space="preserve">код БК </w:t>
      </w:r>
      <w:r w:rsidRPr="00C241EC" w:rsidR="00A83D52">
        <w:rPr>
          <w:rFonts w:ascii="Times New Roman" w:hAnsi="Times New Roman"/>
          <w:sz w:val="28"/>
        </w:rPr>
        <w:t>720</w:t>
      </w:r>
      <w:r w:rsidR="002A415C">
        <w:rPr>
          <w:rFonts w:ascii="Times New Roman" w:hAnsi="Times New Roman"/>
          <w:sz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16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>19</w:t>
      </w:r>
      <w:r w:rsidR="00B07B3E">
        <w:rPr>
          <w:rFonts w:ascii="Times New Roman" w:hAnsi="Times New Roman"/>
          <w:sz w:val="28"/>
          <w:szCs w:val="28"/>
        </w:rPr>
        <w:t>3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 xml:space="preserve"> 9000 </w:t>
      </w:r>
      <w:r w:rsidR="00B07B3E">
        <w:rPr>
          <w:rFonts w:ascii="Times New Roman" w:hAnsi="Times New Roman"/>
          <w:sz w:val="28"/>
          <w:szCs w:val="28"/>
        </w:rPr>
        <w:t xml:space="preserve">140 </w:t>
      </w:r>
      <w:r w:rsidRPr="00C241EC">
        <w:rPr>
          <w:rFonts w:ascii="Times New Roman" w:hAnsi="Times New Roman"/>
          <w:sz w:val="28"/>
        </w:rPr>
        <w:t xml:space="preserve"> 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241EC">
        <w:rPr>
          <w:rFonts w:ascii="Times New Roman" w:hAnsi="Times New Roman"/>
          <w:sz w:val="28"/>
        </w:rPr>
        <w:t>УИН 041</w:t>
      </w:r>
      <w:r w:rsidR="00C241EC">
        <w:rPr>
          <w:rFonts w:ascii="Times New Roman" w:hAnsi="Times New Roman"/>
          <w:sz w:val="28"/>
        </w:rPr>
        <w:t>2</w:t>
      </w:r>
      <w:r w:rsidR="002A415C">
        <w:rPr>
          <w:rFonts w:ascii="Times New Roman" w:hAnsi="Times New Roman"/>
          <w:sz w:val="28"/>
        </w:rPr>
        <w:t>3654</w:t>
      </w:r>
      <w:r w:rsidRPr="00C241EC">
        <w:rPr>
          <w:rFonts w:ascii="Times New Roman" w:hAnsi="Times New Roman"/>
          <w:sz w:val="28"/>
        </w:rPr>
        <w:t>007</w:t>
      </w:r>
      <w:r w:rsidR="00A3696D">
        <w:rPr>
          <w:rFonts w:ascii="Times New Roman" w:hAnsi="Times New Roman"/>
          <w:sz w:val="28"/>
        </w:rPr>
        <w:t>4</w:t>
      </w:r>
      <w:r w:rsidRPr="00C241EC">
        <w:rPr>
          <w:rFonts w:ascii="Times New Roman" w:hAnsi="Times New Roman"/>
          <w:sz w:val="28"/>
        </w:rPr>
        <w:t>50</w:t>
      </w:r>
      <w:r w:rsidR="00653E10">
        <w:rPr>
          <w:rFonts w:ascii="Times New Roman" w:hAnsi="Times New Roman"/>
          <w:sz w:val="28"/>
        </w:rPr>
        <w:t>04</w:t>
      </w:r>
      <w:r w:rsidR="000D58E9">
        <w:rPr>
          <w:rFonts w:ascii="Times New Roman" w:hAnsi="Times New Roman"/>
          <w:sz w:val="28"/>
        </w:rPr>
        <w:t>0</w:t>
      </w:r>
      <w:r w:rsidR="00DB36D8">
        <w:rPr>
          <w:rFonts w:ascii="Times New Roman" w:hAnsi="Times New Roman"/>
          <w:sz w:val="28"/>
        </w:rPr>
        <w:t>5</w:t>
      </w:r>
      <w:r w:rsidR="00B32F2C">
        <w:rPr>
          <w:rFonts w:ascii="Times New Roman" w:hAnsi="Times New Roman"/>
          <w:sz w:val="28"/>
        </w:rPr>
        <w:t>24</w:t>
      </w:r>
      <w:r w:rsidR="00653E10">
        <w:rPr>
          <w:rFonts w:ascii="Times New Roman" w:hAnsi="Times New Roman"/>
          <w:sz w:val="28"/>
        </w:rPr>
        <w:t>191</w:t>
      </w:r>
      <w:r w:rsidR="00DB36D8">
        <w:rPr>
          <w:rFonts w:ascii="Times New Roman" w:hAnsi="Times New Roman"/>
          <w:sz w:val="28"/>
        </w:rPr>
        <w:t>82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Идентификатор плательщика: 01;</w:t>
      </w:r>
      <w:r w:rsidR="00A3696D">
        <w:rPr>
          <w:rFonts w:ascii="Times New Roman" w:hAnsi="Times New Roman"/>
          <w:sz w:val="28"/>
          <w:szCs w:val="28"/>
        </w:rPr>
        <w:t>6705554155</w:t>
      </w:r>
      <w:r w:rsidR="00A83D52">
        <w:rPr>
          <w:rFonts w:ascii="Times New Roman" w:hAnsi="Times New Roman"/>
          <w:sz w:val="28"/>
        </w:rPr>
        <w:t>.</w:t>
      </w:r>
    </w:p>
    <w:p w:rsidR="00DF26C4" w:rsidRPr="00E21B98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48A2" w:rsidP="002E48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48A2" w:rsidP="002E48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Мировой судья</w:t>
      </w:r>
    </w:p>
    <w:p w:rsidR="002E48A2" w:rsidP="002E48A2">
      <w:pPr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>судебного участка №2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F12C76" w:rsidP="002E48A2">
      <w:pPr>
        <w:spacing w:after="0" w:line="240" w:lineRule="auto"/>
        <w:jc w:val="both"/>
      </w:pPr>
    </w:p>
    <w:p w:rsidR="00555D61" w:rsidP="00555D61">
      <w:pPr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>Согласовано</w:t>
      </w:r>
    </w:p>
    <w:p w:rsidR="00555D61" w:rsidP="002E48A2">
      <w:pPr>
        <w:spacing w:after="0" w:line="240" w:lineRule="auto"/>
        <w:jc w:val="both"/>
      </w:pPr>
    </w:p>
    <w:sectPr w:rsidSect="009532B3">
      <w:headerReference w:type="default" r:id="rId4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7086144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D61">
          <w:rPr>
            <w:noProof/>
          </w:rPr>
          <w:t>6</w:t>
        </w:r>
        <w:r>
          <w:fldChar w:fldCharType="end"/>
        </w:r>
      </w:p>
    </w:sdtContent>
  </w:sdt>
  <w:p w:rsidR="00536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409A3"/>
    <w:rsid w:val="00060010"/>
    <w:rsid w:val="00084F26"/>
    <w:rsid w:val="000D58E9"/>
    <w:rsid w:val="000E4BBD"/>
    <w:rsid w:val="00100B62"/>
    <w:rsid w:val="00131A23"/>
    <w:rsid w:val="00174F81"/>
    <w:rsid w:val="0018435E"/>
    <w:rsid w:val="001913F0"/>
    <w:rsid w:val="001A66C2"/>
    <w:rsid w:val="00235FC6"/>
    <w:rsid w:val="00255E7F"/>
    <w:rsid w:val="00264032"/>
    <w:rsid w:val="00282C29"/>
    <w:rsid w:val="002A3389"/>
    <w:rsid w:val="002A415C"/>
    <w:rsid w:val="002B6AC5"/>
    <w:rsid w:val="002C782A"/>
    <w:rsid w:val="002D7FCF"/>
    <w:rsid w:val="002E0987"/>
    <w:rsid w:val="002E1675"/>
    <w:rsid w:val="002E48A2"/>
    <w:rsid w:val="002F2FAF"/>
    <w:rsid w:val="00337910"/>
    <w:rsid w:val="00340324"/>
    <w:rsid w:val="00365C14"/>
    <w:rsid w:val="0036770C"/>
    <w:rsid w:val="00376076"/>
    <w:rsid w:val="00383E11"/>
    <w:rsid w:val="00395593"/>
    <w:rsid w:val="003A4C3B"/>
    <w:rsid w:val="003A6087"/>
    <w:rsid w:val="00410A78"/>
    <w:rsid w:val="004266FE"/>
    <w:rsid w:val="004301D8"/>
    <w:rsid w:val="0046265F"/>
    <w:rsid w:val="004841D6"/>
    <w:rsid w:val="0050245B"/>
    <w:rsid w:val="00527379"/>
    <w:rsid w:val="0053072C"/>
    <w:rsid w:val="00536C32"/>
    <w:rsid w:val="00545CD0"/>
    <w:rsid w:val="00555D61"/>
    <w:rsid w:val="005B6402"/>
    <w:rsid w:val="005D504F"/>
    <w:rsid w:val="005E21D8"/>
    <w:rsid w:val="005E609B"/>
    <w:rsid w:val="005F7F01"/>
    <w:rsid w:val="00617596"/>
    <w:rsid w:val="006249B2"/>
    <w:rsid w:val="006335DC"/>
    <w:rsid w:val="00653E10"/>
    <w:rsid w:val="006717EA"/>
    <w:rsid w:val="006B5C43"/>
    <w:rsid w:val="006C0B77"/>
    <w:rsid w:val="006D3E14"/>
    <w:rsid w:val="006D7EFA"/>
    <w:rsid w:val="006F081D"/>
    <w:rsid w:val="00703B25"/>
    <w:rsid w:val="0071220C"/>
    <w:rsid w:val="00725958"/>
    <w:rsid w:val="007477A8"/>
    <w:rsid w:val="0078681F"/>
    <w:rsid w:val="0078771E"/>
    <w:rsid w:val="00793040"/>
    <w:rsid w:val="007B0ADE"/>
    <w:rsid w:val="007C0F68"/>
    <w:rsid w:val="007D401F"/>
    <w:rsid w:val="007D46E8"/>
    <w:rsid w:val="007E2384"/>
    <w:rsid w:val="008073EE"/>
    <w:rsid w:val="008242FF"/>
    <w:rsid w:val="00825135"/>
    <w:rsid w:val="0085345E"/>
    <w:rsid w:val="00870751"/>
    <w:rsid w:val="00877C3D"/>
    <w:rsid w:val="0088281A"/>
    <w:rsid w:val="008856EC"/>
    <w:rsid w:val="008921E4"/>
    <w:rsid w:val="008D3B51"/>
    <w:rsid w:val="008D42BC"/>
    <w:rsid w:val="008E6FBA"/>
    <w:rsid w:val="008F1308"/>
    <w:rsid w:val="00903E43"/>
    <w:rsid w:val="00917C83"/>
    <w:rsid w:val="00922C48"/>
    <w:rsid w:val="0093587D"/>
    <w:rsid w:val="00945C66"/>
    <w:rsid w:val="009532B3"/>
    <w:rsid w:val="00986D47"/>
    <w:rsid w:val="00987B2F"/>
    <w:rsid w:val="009C0591"/>
    <w:rsid w:val="009D20BB"/>
    <w:rsid w:val="00A33C7D"/>
    <w:rsid w:val="00A3696D"/>
    <w:rsid w:val="00A47256"/>
    <w:rsid w:val="00A55CAA"/>
    <w:rsid w:val="00A77CDC"/>
    <w:rsid w:val="00A83D52"/>
    <w:rsid w:val="00A8473F"/>
    <w:rsid w:val="00A879F6"/>
    <w:rsid w:val="00A95A4C"/>
    <w:rsid w:val="00AA42D4"/>
    <w:rsid w:val="00AB62DC"/>
    <w:rsid w:val="00AC2A33"/>
    <w:rsid w:val="00AF2413"/>
    <w:rsid w:val="00B07B3E"/>
    <w:rsid w:val="00B22249"/>
    <w:rsid w:val="00B2409F"/>
    <w:rsid w:val="00B31258"/>
    <w:rsid w:val="00B32F2C"/>
    <w:rsid w:val="00B43584"/>
    <w:rsid w:val="00B72699"/>
    <w:rsid w:val="00B84BDE"/>
    <w:rsid w:val="00B915B7"/>
    <w:rsid w:val="00BB5630"/>
    <w:rsid w:val="00BB7187"/>
    <w:rsid w:val="00BF14E2"/>
    <w:rsid w:val="00C06B3E"/>
    <w:rsid w:val="00C12089"/>
    <w:rsid w:val="00C16304"/>
    <w:rsid w:val="00C22F89"/>
    <w:rsid w:val="00C241EC"/>
    <w:rsid w:val="00C364F4"/>
    <w:rsid w:val="00C3776E"/>
    <w:rsid w:val="00C90253"/>
    <w:rsid w:val="00C94A6A"/>
    <w:rsid w:val="00CA7DD0"/>
    <w:rsid w:val="00CC4DB1"/>
    <w:rsid w:val="00CD0605"/>
    <w:rsid w:val="00CD22B9"/>
    <w:rsid w:val="00CE1097"/>
    <w:rsid w:val="00CE5535"/>
    <w:rsid w:val="00CE7B98"/>
    <w:rsid w:val="00CF535A"/>
    <w:rsid w:val="00D91073"/>
    <w:rsid w:val="00DA24C3"/>
    <w:rsid w:val="00DB36D8"/>
    <w:rsid w:val="00DD1B08"/>
    <w:rsid w:val="00DF26C4"/>
    <w:rsid w:val="00DF54AD"/>
    <w:rsid w:val="00E03F33"/>
    <w:rsid w:val="00E217AF"/>
    <w:rsid w:val="00E21B98"/>
    <w:rsid w:val="00E3310E"/>
    <w:rsid w:val="00E369C4"/>
    <w:rsid w:val="00E645DF"/>
    <w:rsid w:val="00E70F5D"/>
    <w:rsid w:val="00E96F9A"/>
    <w:rsid w:val="00EA59DF"/>
    <w:rsid w:val="00EB75E4"/>
    <w:rsid w:val="00EC26E2"/>
    <w:rsid w:val="00EE4070"/>
    <w:rsid w:val="00EF693D"/>
    <w:rsid w:val="00F12C76"/>
    <w:rsid w:val="00F30845"/>
    <w:rsid w:val="00F40668"/>
    <w:rsid w:val="00F45C23"/>
    <w:rsid w:val="00F7603B"/>
    <w:rsid w:val="00F8264B"/>
    <w:rsid w:val="00F930BB"/>
    <w:rsid w:val="00FB4E61"/>
    <w:rsid w:val="00FB77DB"/>
    <w:rsid w:val="00FB7E01"/>
    <w:rsid w:val="00FC13CE"/>
    <w:rsid w:val="00FD3D30"/>
    <w:rsid w:val="00FE1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Название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